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F36FC" w:rsidRDefault="00310C21" w:rsidP="00B4703F">
      <w:pPr>
        <w:jc w:val="center"/>
        <w:rPr>
          <w:b/>
          <w:sz w:val="32"/>
          <w:szCs w:val="32"/>
          <w:u w:val="single"/>
        </w:rPr>
      </w:pPr>
      <w:r>
        <w:rPr>
          <w:b/>
          <w:sz w:val="32"/>
          <w:szCs w:val="32"/>
          <w:u w:val="single"/>
        </w:rPr>
        <w:t xml:space="preserve">      </w:t>
      </w:r>
      <w:r w:rsidR="00B4703F">
        <w:rPr>
          <w:b/>
          <w:sz w:val="32"/>
          <w:szCs w:val="32"/>
          <w:u w:val="single"/>
        </w:rPr>
        <w:t xml:space="preserve">SAUVEGARDE DU PATRIMOINE </w:t>
      </w:r>
    </w:p>
    <w:p w:rsidR="00B4703F" w:rsidRDefault="00B4703F" w:rsidP="00B4703F">
      <w:pPr>
        <w:jc w:val="center"/>
        <w:rPr>
          <w:b/>
          <w:sz w:val="32"/>
          <w:szCs w:val="32"/>
          <w:u w:val="single"/>
        </w:rPr>
      </w:pPr>
      <w:r>
        <w:rPr>
          <w:b/>
          <w:sz w:val="32"/>
          <w:szCs w:val="32"/>
          <w:u w:val="single"/>
        </w:rPr>
        <w:t>PHARMACEUTIQUE</w:t>
      </w:r>
    </w:p>
    <w:p w:rsidR="00B4703F" w:rsidRDefault="00B4703F" w:rsidP="00B4703F">
      <w:pPr>
        <w:jc w:val="center"/>
        <w:rPr>
          <w:b/>
          <w:sz w:val="32"/>
          <w:szCs w:val="32"/>
          <w:u w:val="single"/>
        </w:rPr>
      </w:pPr>
    </w:p>
    <w:p w:rsidR="00B4703F" w:rsidRDefault="00B4703F" w:rsidP="00DE1ADB">
      <w:pPr>
        <w:jc w:val="center"/>
        <w:rPr>
          <w:b/>
          <w:sz w:val="32"/>
          <w:szCs w:val="32"/>
          <w:u w:val="single"/>
        </w:rPr>
      </w:pPr>
      <w:r>
        <w:rPr>
          <w:b/>
          <w:sz w:val="32"/>
          <w:szCs w:val="32"/>
          <w:u w:val="single"/>
        </w:rPr>
        <w:t>ASSEMBLEE GENERALE</w:t>
      </w:r>
      <w:r w:rsidR="00A86F89">
        <w:rPr>
          <w:b/>
          <w:sz w:val="32"/>
          <w:szCs w:val="32"/>
          <w:u w:val="single"/>
        </w:rPr>
        <w:t xml:space="preserve"> ORDINAIRE</w:t>
      </w:r>
      <w:r>
        <w:rPr>
          <w:b/>
          <w:sz w:val="32"/>
          <w:szCs w:val="32"/>
          <w:u w:val="single"/>
        </w:rPr>
        <w:t xml:space="preserve"> DU 18/11/2013</w:t>
      </w:r>
    </w:p>
    <w:p w:rsidR="00B4703F" w:rsidRDefault="00B4703F" w:rsidP="00B4703F">
      <w:pPr>
        <w:jc w:val="center"/>
        <w:rPr>
          <w:b/>
          <w:sz w:val="32"/>
          <w:szCs w:val="32"/>
          <w:u w:val="single"/>
        </w:rPr>
      </w:pPr>
      <w:r>
        <w:rPr>
          <w:b/>
          <w:sz w:val="32"/>
          <w:szCs w:val="32"/>
          <w:u w:val="single"/>
        </w:rPr>
        <w:t>PROCES VERBAL</w:t>
      </w:r>
    </w:p>
    <w:p w:rsidR="00B4703F" w:rsidRDefault="00B4703F" w:rsidP="00B4703F">
      <w:pPr>
        <w:rPr>
          <w:sz w:val="28"/>
          <w:szCs w:val="28"/>
        </w:rPr>
      </w:pPr>
      <w:r>
        <w:rPr>
          <w:sz w:val="28"/>
          <w:szCs w:val="28"/>
        </w:rPr>
        <w:t>Le Président Jacques Gravé ouvre la séance à 18h</w:t>
      </w:r>
      <w:r w:rsidR="00A86F89">
        <w:rPr>
          <w:sz w:val="28"/>
          <w:szCs w:val="28"/>
        </w:rPr>
        <w:t xml:space="preserve">. </w:t>
      </w:r>
      <w:r w:rsidR="00A7376B">
        <w:rPr>
          <w:sz w:val="28"/>
          <w:szCs w:val="28"/>
        </w:rPr>
        <w:t xml:space="preserve">Le Président, profitant d’une liaison Internet, présente et explicite le site WEB de SPP et son fonctionnement </w:t>
      </w:r>
      <w:r w:rsidR="00A86F89">
        <w:rPr>
          <w:sz w:val="28"/>
          <w:szCs w:val="28"/>
        </w:rPr>
        <w:t>Ce site est décrété officiellement ouvert.</w:t>
      </w:r>
    </w:p>
    <w:p w:rsidR="00A86F89" w:rsidRDefault="00B4703F" w:rsidP="00B4703F">
      <w:pPr>
        <w:rPr>
          <w:sz w:val="28"/>
          <w:szCs w:val="28"/>
          <w:u w:val="single"/>
        </w:rPr>
      </w:pPr>
      <w:r>
        <w:rPr>
          <w:sz w:val="28"/>
          <w:szCs w:val="28"/>
          <w:u w:val="single"/>
        </w:rPr>
        <w:t>RAPPORT MORAL DU PRESIDENT</w:t>
      </w:r>
    </w:p>
    <w:p w:rsidR="00A86F89" w:rsidRDefault="00A86F89" w:rsidP="00A86F89">
      <w:pPr>
        <w:jc w:val="both"/>
        <w:rPr>
          <w:sz w:val="28"/>
        </w:rPr>
      </w:pPr>
      <w:r w:rsidRPr="00A86F89">
        <w:rPr>
          <w:sz w:val="28"/>
          <w:szCs w:val="28"/>
        </w:rPr>
        <w:t xml:space="preserve">Après avoir remercié </w:t>
      </w:r>
      <w:r>
        <w:rPr>
          <w:sz w:val="28"/>
          <w:szCs w:val="28"/>
        </w:rPr>
        <w:t xml:space="preserve">les adhérents présents à l’AG, il remercie la Présidente de l’Ordre des Pharmaciens, ainsi que les membres du Conseil National </w:t>
      </w:r>
      <w:r w:rsidRPr="00A86F89">
        <w:rPr>
          <w:sz w:val="28"/>
        </w:rPr>
        <w:t>qui ont mis gracieusement à notre disposition cette salle des conférences pour notre réunion.</w:t>
      </w:r>
      <w:r>
        <w:rPr>
          <w:sz w:val="28"/>
        </w:rPr>
        <w:t xml:space="preserve"> Il remercie également le Secrétaire Général, Serge </w:t>
      </w:r>
      <w:proofErr w:type="spellStart"/>
      <w:r>
        <w:rPr>
          <w:sz w:val="28"/>
        </w:rPr>
        <w:t>Lecointe</w:t>
      </w:r>
      <w:proofErr w:type="spellEnd"/>
      <w:r>
        <w:rPr>
          <w:sz w:val="28"/>
        </w:rPr>
        <w:t xml:space="preserve"> d’avoir accepté d’être secrétaire de séance ainsi que tous les membres du Conseil d’Administration qui l’aide</w:t>
      </w:r>
      <w:r w:rsidR="00EE51DA">
        <w:rPr>
          <w:sz w:val="28"/>
        </w:rPr>
        <w:t>nt</w:t>
      </w:r>
      <w:r>
        <w:rPr>
          <w:sz w:val="28"/>
        </w:rPr>
        <w:t xml:space="preserve"> à accomplir sa mission.</w:t>
      </w:r>
    </w:p>
    <w:p w:rsidR="00A86F89" w:rsidRPr="00A86F89" w:rsidRDefault="00A86F89" w:rsidP="00A86F89">
      <w:pPr>
        <w:jc w:val="both"/>
        <w:rPr>
          <w:sz w:val="28"/>
        </w:rPr>
      </w:pPr>
      <w:r w:rsidRPr="00A86F89">
        <w:rPr>
          <w:sz w:val="28"/>
        </w:rPr>
        <w:t>L’année 2012 est donc la première année de SPP  « nouvelle formule » puisque à l’AG extraordina</w:t>
      </w:r>
      <w:r>
        <w:rPr>
          <w:sz w:val="28"/>
        </w:rPr>
        <w:t xml:space="preserve">ire du 14 mai dernier, les adhérents se sont </w:t>
      </w:r>
      <w:r w:rsidRPr="00A86F89">
        <w:rPr>
          <w:sz w:val="28"/>
        </w:rPr>
        <w:t>prononcé</w:t>
      </w:r>
      <w:r>
        <w:rPr>
          <w:sz w:val="28"/>
        </w:rPr>
        <w:t>s pour l</w:t>
      </w:r>
      <w:r w:rsidRPr="00A86F89">
        <w:rPr>
          <w:sz w:val="28"/>
        </w:rPr>
        <w:t>es nouveaux statuts qui ont modifié un peu son fonctionnement.  Mais depuis déjà 3 ans, l’Association apprend à vivre sans l’apport fina</w:t>
      </w:r>
      <w:r>
        <w:rPr>
          <w:sz w:val="28"/>
        </w:rPr>
        <w:t>ncier de l’Ordre et s’est efforcé de garder</w:t>
      </w:r>
      <w:r w:rsidR="00EE51DA">
        <w:rPr>
          <w:sz w:val="28"/>
        </w:rPr>
        <w:t xml:space="preserve"> </w:t>
      </w:r>
      <w:r w:rsidRPr="00A86F89">
        <w:rPr>
          <w:sz w:val="28"/>
        </w:rPr>
        <w:t>les fonds que celui-ci lui avait octroyé pour créer un site web et redémarrer l’</w:t>
      </w:r>
      <w:r>
        <w:rPr>
          <w:sz w:val="28"/>
        </w:rPr>
        <w:t>édition de la revue. Il avait été</w:t>
      </w:r>
      <w:r w:rsidRPr="00A86F89">
        <w:rPr>
          <w:sz w:val="28"/>
        </w:rPr>
        <w:t xml:space="preserve"> jugé plus opportun d’attendre que les rapports entre l’Ordre et notre association s</w:t>
      </w:r>
      <w:r>
        <w:rPr>
          <w:sz w:val="28"/>
        </w:rPr>
        <w:t>e soient clarifiés avant de se</w:t>
      </w:r>
      <w:r w:rsidRPr="00A86F89">
        <w:rPr>
          <w:sz w:val="28"/>
        </w:rPr>
        <w:t xml:space="preserve"> lancer dans cette mise en œuvre importante pour la vie de l’Association. Maintenant qu’une entente constructive a été établie</w:t>
      </w:r>
      <w:r>
        <w:rPr>
          <w:sz w:val="28"/>
        </w:rPr>
        <w:t>,</w:t>
      </w:r>
      <w:r w:rsidRPr="00A86F89">
        <w:rPr>
          <w:sz w:val="28"/>
        </w:rPr>
        <w:t xml:space="preserve"> les projets </w:t>
      </w:r>
      <w:r w:rsidR="00EE51DA">
        <w:rPr>
          <w:sz w:val="28"/>
        </w:rPr>
        <w:t xml:space="preserve">communs ou non </w:t>
      </w:r>
      <w:r w:rsidRPr="00A86F89">
        <w:rPr>
          <w:sz w:val="28"/>
        </w:rPr>
        <w:t>peuvent être abordés sans problème.</w:t>
      </w:r>
      <w:r w:rsidR="00A7376B">
        <w:rPr>
          <w:sz w:val="28"/>
        </w:rPr>
        <w:t xml:space="preserve"> Le Vice-Président de l’Ordre Patrick Fortuit a indiqué à S.P.P. que les accords conclus entre S.PP et l’Ordre devaient être ratifiés par le C.N. en janvier 2014. La signature définitive serait </w:t>
      </w:r>
      <w:r w:rsidR="00DA1E31">
        <w:rPr>
          <w:sz w:val="28"/>
        </w:rPr>
        <w:t xml:space="preserve">alors </w:t>
      </w:r>
      <w:r w:rsidR="00A7376B">
        <w:rPr>
          <w:sz w:val="28"/>
        </w:rPr>
        <w:t xml:space="preserve">effectuée dans la foulée, puisque notre AG de l’an passé avait déjà </w:t>
      </w:r>
      <w:proofErr w:type="gramStart"/>
      <w:r w:rsidR="00A7376B">
        <w:rPr>
          <w:sz w:val="28"/>
        </w:rPr>
        <w:t>ratifié</w:t>
      </w:r>
      <w:proofErr w:type="gramEnd"/>
      <w:r w:rsidR="00A7376B">
        <w:rPr>
          <w:sz w:val="28"/>
        </w:rPr>
        <w:t xml:space="preserve"> ces accords.</w:t>
      </w:r>
    </w:p>
    <w:p w:rsidR="00A86F89" w:rsidRPr="00A86F89" w:rsidRDefault="00A86F89" w:rsidP="00A86F89">
      <w:pPr>
        <w:jc w:val="both"/>
        <w:rPr>
          <w:sz w:val="28"/>
        </w:rPr>
      </w:pPr>
      <w:r>
        <w:rPr>
          <w:sz w:val="28"/>
        </w:rPr>
        <w:t xml:space="preserve">C’est pourquoi il a été </w:t>
      </w:r>
      <w:r w:rsidRPr="00A86F89">
        <w:rPr>
          <w:sz w:val="28"/>
        </w:rPr>
        <w:t xml:space="preserve">repris contact immédiatement avec l’entreprise </w:t>
      </w:r>
      <w:proofErr w:type="spellStart"/>
      <w:r w:rsidRPr="00A86F89">
        <w:rPr>
          <w:sz w:val="28"/>
        </w:rPr>
        <w:t>Illusio</w:t>
      </w:r>
      <w:proofErr w:type="spellEnd"/>
      <w:r w:rsidRPr="00A86F89">
        <w:rPr>
          <w:sz w:val="28"/>
        </w:rPr>
        <w:t xml:space="preserve"> qui avait reçu l’accord de notre ancien conseil d’administration pour réaliser notre si</w:t>
      </w:r>
      <w:r>
        <w:rPr>
          <w:sz w:val="28"/>
        </w:rPr>
        <w:t xml:space="preserve">te web  et que </w:t>
      </w:r>
      <w:r w:rsidRPr="00A86F89">
        <w:rPr>
          <w:sz w:val="28"/>
        </w:rPr>
        <w:t xml:space="preserve"> les tractations </w:t>
      </w:r>
      <w:r>
        <w:rPr>
          <w:sz w:val="28"/>
        </w:rPr>
        <w:t xml:space="preserve">ont repris </w:t>
      </w:r>
      <w:r w:rsidRPr="00A86F89">
        <w:rPr>
          <w:sz w:val="28"/>
        </w:rPr>
        <w:t>pour obtenir un site qui correspondrait à nos attentes et à celles des visiteu</w:t>
      </w:r>
      <w:r>
        <w:rPr>
          <w:sz w:val="28"/>
        </w:rPr>
        <w:t>rs éventuels. L</w:t>
      </w:r>
      <w:r w:rsidRPr="00A86F89">
        <w:rPr>
          <w:sz w:val="28"/>
        </w:rPr>
        <w:t xml:space="preserve">a présentation officielle </w:t>
      </w:r>
      <w:r>
        <w:rPr>
          <w:sz w:val="28"/>
        </w:rPr>
        <w:t>vient d’en être faite et ainsi chacun peut se rendre compte du travail effectué.</w:t>
      </w:r>
    </w:p>
    <w:p w:rsidR="00A86F89" w:rsidRPr="00A86F89" w:rsidRDefault="00A86F89" w:rsidP="0052783B">
      <w:pPr>
        <w:jc w:val="both"/>
        <w:rPr>
          <w:sz w:val="28"/>
        </w:rPr>
      </w:pPr>
      <w:r>
        <w:rPr>
          <w:sz w:val="28"/>
        </w:rPr>
        <w:t>L’année 2012, a repris le</w:t>
      </w:r>
      <w:r w:rsidRPr="00A86F89">
        <w:rPr>
          <w:sz w:val="28"/>
        </w:rPr>
        <w:t xml:space="preserve"> rythme qu’elle avait un peu perdu depuis 2008. Certes les adhésions ont du mal à augmenter, mais peut-être avions nous une image un peu endormie.</w:t>
      </w:r>
    </w:p>
    <w:p w:rsidR="00A86F89" w:rsidRDefault="00A86F89" w:rsidP="0052783B">
      <w:pPr>
        <w:jc w:val="both"/>
        <w:rPr>
          <w:sz w:val="28"/>
        </w:rPr>
      </w:pPr>
      <w:r>
        <w:rPr>
          <w:sz w:val="28"/>
        </w:rPr>
        <w:t>Le Président présente un diaporama de photos afin d’illustrer ses propos.</w:t>
      </w:r>
    </w:p>
    <w:p w:rsidR="00A86F89" w:rsidRPr="00A86F89" w:rsidRDefault="00A86F89" w:rsidP="0052783B">
      <w:pPr>
        <w:jc w:val="both"/>
        <w:rPr>
          <w:sz w:val="28"/>
        </w:rPr>
      </w:pPr>
      <w:r w:rsidRPr="00A86F89">
        <w:rPr>
          <w:sz w:val="28"/>
        </w:rPr>
        <w:t>Les Week-end  (printemps et automne) se sont réinstallés avec les visites en Dordogne et vers La Rochelle.</w:t>
      </w:r>
    </w:p>
    <w:p w:rsidR="00A86F89" w:rsidRDefault="00A86F89" w:rsidP="0052783B">
      <w:pPr>
        <w:jc w:val="both"/>
        <w:rPr>
          <w:sz w:val="28"/>
        </w:rPr>
      </w:pPr>
      <w:r w:rsidRPr="00A86F89">
        <w:rPr>
          <w:sz w:val="28"/>
        </w:rPr>
        <w:t xml:space="preserve">Le succès obtenu par la journée parisienne en septembre 2010 organisée par notre ami François </w:t>
      </w:r>
      <w:proofErr w:type="spellStart"/>
      <w:r w:rsidRPr="00A86F89">
        <w:rPr>
          <w:sz w:val="28"/>
        </w:rPr>
        <w:t>Chambonnet</w:t>
      </w:r>
      <w:proofErr w:type="spellEnd"/>
      <w:r w:rsidRPr="00A86F89">
        <w:rPr>
          <w:sz w:val="28"/>
        </w:rPr>
        <w:t xml:space="preserve"> au Val de </w:t>
      </w:r>
      <w:proofErr w:type="gramStart"/>
      <w:r w:rsidRPr="00A86F89">
        <w:rPr>
          <w:sz w:val="28"/>
        </w:rPr>
        <w:t>Grâce ,</w:t>
      </w:r>
      <w:proofErr w:type="gramEnd"/>
      <w:r w:rsidRPr="00A86F89">
        <w:rPr>
          <w:sz w:val="28"/>
        </w:rPr>
        <w:t xml:space="preserve"> et aux Invalides, n</w:t>
      </w:r>
      <w:r>
        <w:rPr>
          <w:sz w:val="28"/>
        </w:rPr>
        <w:t>ous incitait à recréer ce gen</w:t>
      </w:r>
      <w:r w:rsidRPr="00A86F89">
        <w:rPr>
          <w:sz w:val="28"/>
        </w:rPr>
        <w:t xml:space="preserve">re d’événement. Une journée avait été prévue à Saint-Denis, mais une inondation importante </w:t>
      </w:r>
      <w:r>
        <w:rPr>
          <w:sz w:val="28"/>
        </w:rPr>
        <w:t xml:space="preserve">dans l’apothicairerie qui devait être visitée, </w:t>
      </w:r>
      <w:r w:rsidRPr="00A86F89">
        <w:rPr>
          <w:sz w:val="28"/>
        </w:rPr>
        <w:t xml:space="preserve">nous a amené à remplacer en catastrophe, cette journée par une visite au Muséum, au jardin des Plantes et à l’Institut du Monde arabe. Pour la première fois nous prenions un conférencier issu de l’Ecole du Louvre pour nous accompagner tout au long de la journée. Jolie journée de  début de printemps, </w:t>
      </w:r>
      <w:r w:rsidR="00EE51DA">
        <w:rPr>
          <w:sz w:val="28"/>
        </w:rPr>
        <w:t>mais légèrement fraiche ! N</w:t>
      </w:r>
      <w:r w:rsidRPr="00A86F89">
        <w:rPr>
          <w:sz w:val="28"/>
        </w:rPr>
        <w:t xml:space="preserve">os pas nous ont conduit de la médiathèque du Muséum où nous avons découvert un morceau de l’ancien cabinet de curiosité de Bonnier de la </w:t>
      </w:r>
      <w:proofErr w:type="spellStart"/>
      <w:r w:rsidRPr="00A86F89">
        <w:rPr>
          <w:sz w:val="28"/>
        </w:rPr>
        <w:t>Mosson</w:t>
      </w:r>
      <w:proofErr w:type="spellEnd"/>
      <w:r w:rsidRPr="00A86F89">
        <w:rPr>
          <w:sz w:val="28"/>
        </w:rPr>
        <w:t>, Puis nous avons parcouru le jardin d</w:t>
      </w:r>
      <w:r>
        <w:rPr>
          <w:sz w:val="28"/>
        </w:rPr>
        <w:t>e Plantes jusqu’aux serres trop</w:t>
      </w:r>
      <w:r w:rsidRPr="00A86F89">
        <w:rPr>
          <w:sz w:val="28"/>
        </w:rPr>
        <w:t>icales nouvellement réaménagées.</w:t>
      </w:r>
    </w:p>
    <w:p w:rsidR="00A86F89" w:rsidRPr="00A86F89" w:rsidRDefault="00A86F89" w:rsidP="0052783B">
      <w:pPr>
        <w:jc w:val="both"/>
        <w:rPr>
          <w:sz w:val="28"/>
        </w:rPr>
      </w:pPr>
      <w:r w:rsidRPr="00A86F89">
        <w:rPr>
          <w:sz w:val="28"/>
        </w:rPr>
        <w:t>Après un déjeuner sympathique boulevard Saint Germain, nous avons pris connaissance de la nouvelle scénographie des collections de l’Institut du Monde Arabe.</w:t>
      </w:r>
    </w:p>
    <w:p w:rsidR="00A86F89" w:rsidRPr="00A86F89" w:rsidRDefault="00A86F89" w:rsidP="0052783B">
      <w:pPr>
        <w:jc w:val="both"/>
        <w:rPr>
          <w:sz w:val="28"/>
        </w:rPr>
      </w:pPr>
      <w:r w:rsidRPr="00A86F89">
        <w:rPr>
          <w:sz w:val="28"/>
        </w:rPr>
        <w:t xml:space="preserve">Fin juin 2012 le week-end de printemps s’est un peu transformé en week-end d’été au départ de Brive La Gaillarde puisqu’il s’est déroulé les 22-23 et 24 juin </w:t>
      </w:r>
    </w:p>
    <w:p w:rsidR="00A86F89" w:rsidRPr="00A86F89" w:rsidRDefault="00A86F89" w:rsidP="0052783B">
      <w:pPr>
        <w:jc w:val="both"/>
        <w:rPr>
          <w:sz w:val="28"/>
        </w:rPr>
      </w:pPr>
      <w:r w:rsidRPr="00A86F89">
        <w:rPr>
          <w:sz w:val="28"/>
        </w:rPr>
        <w:t xml:space="preserve">Visites des </w:t>
      </w:r>
      <w:r>
        <w:rPr>
          <w:sz w:val="28"/>
        </w:rPr>
        <w:t>plus beaux villages de France avec</w:t>
      </w:r>
      <w:r w:rsidRPr="00A86F89">
        <w:rPr>
          <w:sz w:val="28"/>
        </w:rPr>
        <w:t xml:space="preserve"> Turenne, </w:t>
      </w:r>
      <w:proofErr w:type="spellStart"/>
      <w:r w:rsidRPr="00A86F89">
        <w:rPr>
          <w:sz w:val="28"/>
        </w:rPr>
        <w:t>Curemonte</w:t>
      </w:r>
      <w:proofErr w:type="spellEnd"/>
      <w:r w:rsidRPr="00A86F89">
        <w:rPr>
          <w:sz w:val="28"/>
        </w:rPr>
        <w:t>,  Collonges la Rouge et visite du Château de Hautefort et du Musée d’Histoire de la Médecine à Hautefort où le docteur Louis Charles Barnier , à l’origine de ce musée nous a servi de guide.</w:t>
      </w:r>
    </w:p>
    <w:p w:rsidR="00A86F89" w:rsidRPr="00A86F89" w:rsidRDefault="00A86F89" w:rsidP="0052783B">
      <w:pPr>
        <w:jc w:val="both"/>
        <w:rPr>
          <w:sz w:val="28"/>
        </w:rPr>
      </w:pPr>
      <w:r w:rsidRPr="00A86F89">
        <w:rPr>
          <w:sz w:val="28"/>
        </w:rPr>
        <w:t xml:space="preserve">En octobre, sous une pluie battante, nous sommes arrivés à Rochefort. Là nous avons visité le Musée des commerces d’autrefois pour y voir une pharmacie du XIXème siècle reconstituée, puis nous avons franchi la Charente sur le pont transbordeur. Visite de l’Arsenal de Rochefort avec le chantier de l’Hermione, </w:t>
      </w:r>
      <w:r w:rsidR="00EE51DA">
        <w:rPr>
          <w:sz w:val="28"/>
        </w:rPr>
        <w:t xml:space="preserve">La </w:t>
      </w:r>
      <w:r w:rsidRPr="00A86F89">
        <w:rPr>
          <w:sz w:val="28"/>
        </w:rPr>
        <w:t xml:space="preserve">Corderie Royale, puis visite des collections de l’ancienne Ecole de Médecine Navale. Le lendemain, visite du château de la Roche </w:t>
      </w:r>
      <w:proofErr w:type="spellStart"/>
      <w:r w:rsidRPr="00A86F89">
        <w:rPr>
          <w:sz w:val="28"/>
        </w:rPr>
        <w:t>Corbon</w:t>
      </w:r>
      <w:proofErr w:type="spellEnd"/>
      <w:r w:rsidRPr="00A86F89">
        <w:rPr>
          <w:sz w:val="28"/>
        </w:rPr>
        <w:t xml:space="preserve"> puis promenade en barque sur la Venise verte pendant une accalmie de la plu</w:t>
      </w:r>
      <w:r>
        <w:rPr>
          <w:sz w:val="28"/>
        </w:rPr>
        <w:t>ie. La dernière demi</w:t>
      </w:r>
      <w:r w:rsidRPr="00A86F89">
        <w:rPr>
          <w:sz w:val="28"/>
        </w:rPr>
        <w:t>-journée sera consacrée à la visite de La Rochelle.</w:t>
      </w:r>
    </w:p>
    <w:p w:rsidR="00A86F89" w:rsidRPr="00A86F89" w:rsidRDefault="00A86F89" w:rsidP="0052783B">
      <w:pPr>
        <w:jc w:val="both"/>
        <w:rPr>
          <w:sz w:val="28"/>
        </w:rPr>
      </w:pPr>
      <w:r w:rsidRPr="00A86F89">
        <w:rPr>
          <w:sz w:val="28"/>
        </w:rPr>
        <w:t>Avec les visites culturelles comportant dans la mesure du possible un élément ayant un rapport avec le patrimoine pharmaceutique, SPP remplit parfaitement sa mission d’ « Amis de Musée » puisqu’adhérente à la Fédération Française des Associations d’ Amis de Musées », S.P.P. s’est tout naturellement orientée vers les activités dévolues aux Associations des Amis de Musées : les visites culturelles avec la particularité de s’intéresser à ce qui a trait à la pharmacie.  C’es</w:t>
      </w:r>
      <w:r>
        <w:rPr>
          <w:sz w:val="28"/>
        </w:rPr>
        <w:t>t donc à ce titre que le Président s’est</w:t>
      </w:r>
      <w:r w:rsidRPr="00A86F89">
        <w:rPr>
          <w:sz w:val="28"/>
        </w:rPr>
        <w:t xml:space="preserve"> rendu à la réunion annuelle de cette Fédération qui avait lieu au musée des Arts et Métiers à Paris cette année. C’est une réunion très</w:t>
      </w:r>
      <w:r>
        <w:rPr>
          <w:sz w:val="28"/>
        </w:rPr>
        <w:t xml:space="preserve"> enrichissante, car il est possible de c</w:t>
      </w:r>
      <w:r w:rsidR="00EE51DA">
        <w:rPr>
          <w:sz w:val="28"/>
        </w:rPr>
        <w:t>onfronter le</w:t>
      </w:r>
      <w:r w:rsidRPr="00A86F89">
        <w:rPr>
          <w:sz w:val="28"/>
        </w:rPr>
        <w:t>s prob</w:t>
      </w:r>
      <w:r w:rsidR="00EE51DA">
        <w:rPr>
          <w:sz w:val="28"/>
        </w:rPr>
        <w:t>lèmes et le</w:t>
      </w:r>
      <w:r w:rsidRPr="00A86F89">
        <w:rPr>
          <w:sz w:val="28"/>
        </w:rPr>
        <w:t xml:space="preserve">s réussites </w:t>
      </w:r>
      <w:r w:rsidR="00583753">
        <w:rPr>
          <w:sz w:val="28"/>
        </w:rPr>
        <w:t>de chacun. C</w:t>
      </w:r>
      <w:r w:rsidRPr="00A86F89">
        <w:rPr>
          <w:sz w:val="28"/>
        </w:rPr>
        <w:t>ela permet également de créer des liens intéressants avec d’autres associations d’Ami</w:t>
      </w:r>
      <w:r w:rsidR="00583753">
        <w:rPr>
          <w:sz w:val="28"/>
        </w:rPr>
        <w:t>s de Musée. Q</w:t>
      </w:r>
      <w:r w:rsidRPr="00A86F89">
        <w:rPr>
          <w:sz w:val="28"/>
        </w:rPr>
        <w:t xml:space="preserve">uelques exemplaires de la revue de cette association </w:t>
      </w:r>
      <w:r w:rsidR="00583753">
        <w:rPr>
          <w:sz w:val="28"/>
        </w:rPr>
        <w:t xml:space="preserve">sont à la disposition des participants de l’AG et ils pourront voir que où </w:t>
      </w:r>
      <w:r w:rsidRPr="00A86F89">
        <w:rPr>
          <w:sz w:val="28"/>
        </w:rPr>
        <w:t>SPP a été mise à l’honneur</w:t>
      </w:r>
      <w:r w:rsidR="00583753">
        <w:rPr>
          <w:sz w:val="28"/>
        </w:rPr>
        <w:t>, avec un très bel article</w:t>
      </w:r>
      <w:r w:rsidRPr="00A86F89">
        <w:rPr>
          <w:sz w:val="28"/>
        </w:rPr>
        <w:t>.</w:t>
      </w:r>
    </w:p>
    <w:p w:rsidR="00A86F89" w:rsidRPr="00A86F89" w:rsidRDefault="00A86F89" w:rsidP="00A86F89">
      <w:pPr>
        <w:jc w:val="both"/>
        <w:rPr>
          <w:sz w:val="28"/>
        </w:rPr>
      </w:pPr>
      <w:r w:rsidRPr="00A86F89">
        <w:rPr>
          <w:sz w:val="28"/>
        </w:rPr>
        <w:t>Après l’intérêt suscité par l</w:t>
      </w:r>
      <w:r w:rsidR="00583753">
        <w:rPr>
          <w:sz w:val="28"/>
        </w:rPr>
        <w:t>a présentation qui avait été faite par le Président</w:t>
      </w:r>
      <w:r w:rsidRPr="00A86F89">
        <w:rPr>
          <w:sz w:val="28"/>
        </w:rPr>
        <w:t xml:space="preserve"> en 2011 sur </w:t>
      </w:r>
      <w:r w:rsidR="00583753">
        <w:rPr>
          <w:sz w:val="28"/>
        </w:rPr>
        <w:t>« </w:t>
      </w:r>
      <w:r w:rsidRPr="00A86F89">
        <w:rPr>
          <w:sz w:val="28"/>
        </w:rPr>
        <w:t>Marie-Madeleine dans les enluminures</w:t>
      </w:r>
      <w:r w:rsidR="00583753">
        <w:rPr>
          <w:sz w:val="28"/>
        </w:rPr>
        <w:t> »</w:t>
      </w:r>
      <w:r w:rsidRPr="00A86F89">
        <w:rPr>
          <w:sz w:val="28"/>
        </w:rPr>
        <w:t xml:space="preserve"> au Congrès International de la Pharm</w:t>
      </w:r>
      <w:r w:rsidR="00583753">
        <w:rPr>
          <w:sz w:val="28"/>
        </w:rPr>
        <w:t>acie à Berlin. C</w:t>
      </w:r>
      <w:r w:rsidRPr="00A86F89">
        <w:rPr>
          <w:sz w:val="28"/>
        </w:rPr>
        <w:t xml:space="preserve">ette présentation de 10 minutes </w:t>
      </w:r>
      <w:r w:rsidR="00583753">
        <w:rPr>
          <w:sz w:val="28"/>
        </w:rPr>
        <w:t xml:space="preserve">a été transformée </w:t>
      </w:r>
      <w:r w:rsidRPr="00A86F89">
        <w:rPr>
          <w:sz w:val="28"/>
        </w:rPr>
        <w:t>en une conférence d’une heure et quart en janvier 2012 devant l’association des amis du Musée des Beaux Arts de Chartres.</w:t>
      </w:r>
    </w:p>
    <w:p w:rsidR="00A86F89" w:rsidRPr="00583753" w:rsidRDefault="00A86F89" w:rsidP="00A86F89">
      <w:pPr>
        <w:jc w:val="both"/>
        <w:rPr>
          <w:sz w:val="28"/>
        </w:rPr>
      </w:pPr>
      <w:r w:rsidRPr="00583753">
        <w:rPr>
          <w:sz w:val="28"/>
        </w:rPr>
        <w:t>Toujours organisateur de la journée d’Histoire au Congrès de la FIP, en collaboration avec l’Ordre des Pharmaciens et de la Société Internationale d</w:t>
      </w:r>
      <w:r w:rsidR="00583753">
        <w:rPr>
          <w:sz w:val="28"/>
        </w:rPr>
        <w:t xml:space="preserve">’Histoire de la Pharmacie, le Président a </w:t>
      </w:r>
      <w:r w:rsidRPr="00583753">
        <w:rPr>
          <w:sz w:val="28"/>
        </w:rPr>
        <w:t xml:space="preserve">pu réunir un grand nombre de confrères à Amsterdam, pour le centenaire de la FIP. </w:t>
      </w:r>
    </w:p>
    <w:p w:rsidR="00A86F89" w:rsidRPr="00583753" w:rsidRDefault="00A86F89" w:rsidP="00A86F89">
      <w:pPr>
        <w:jc w:val="both"/>
        <w:rPr>
          <w:sz w:val="28"/>
        </w:rPr>
      </w:pPr>
      <w:r w:rsidRPr="00583753">
        <w:rPr>
          <w:sz w:val="28"/>
        </w:rPr>
        <w:t xml:space="preserve">L’association est donc résumée pour cette année 2012, par un beau livre d’images qui désormais va continuer avec le site web </w:t>
      </w:r>
      <w:r w:rsidR="00583753">
        <w:rPr>
          <w:sz w:val="28"/>
        </w:rPr>
        <w:t xml:space="preserve">présenté tout </w:t>
      </w:r>
      <w:proofErr w:type="gramStart"/>
      <w:r w:rsidR="00583753">
        <w:rPr>
          <w:sz w:val="28"/>
        </w:rPr>
        <w:t>à</w:t>
      </w:r>
      <w:proofErr w:type="gramEnd"/>
      <w:r w:rsidR="00583753">
        <w:rPr>
          <w:sz w:val="28"/>
        </w:rPr>
        <w:t xml:space="preserve"> l’heure </w:t>
      </w:r>
      <w:r w:rsidRPr="00583753">
        <w:rPr>
          <w:sz w:val="28"/>
        </w:rPr>
        <w:t>et la reprise de la publication ;</w:t>
      </w:r>
    </w:p>
    <w:p w:rsidR="00583753" w:rsidRDefault="00A86F89" w:rsidP="00A86F89">
      <w:pPr>
        <w:jc w:val="both"/>
        <w:rPr>
          <w:sz w:val="28"/>
        </w:rPr>
      </w:pPr>
      <w:r w:rsidRPr="00583753">
        <w:rPr>
          <w:sz w:val="28"/>
        </w:rPr>
        <w:t>C’est donc malgré tout une année bien remplie que cette année 2012 et vous savez déjà que 2013 a été un peu plus riche, donc tous les espoirs sont permis pour les années futures.</w:t>
      </w:r>
    </w:p>
    <w:p w:rsidR="00583753" w:rsidRPr="00A86F89" w:rsidRDefault="00583753" w:rsidP="00583753">
      <w:pPr>
        <w:rPr>
          <w:sz w:val="28"/>
          <w:szCs w:val="28"/>
        </w:rPr>
      </w:pPr>
    </w:p>
    <w:p w:rsidR="00583753" w:rsidRDefault="00583753" w:rsidP="00583753">
      <w:pPr>
        <w:rPr>
          <w:sz w:val="28"/>
          <w:szCs w:val="28"/>
          <w:u w:val="single"/>
        </w:rPr>
      </w:pPr>
      <w:r>
        <w:rPr>
          <w:sz w:val="28"/>
          <w:szCs w:val="28"/>
          <w:u w:val="single"/>
        </w:rPr>
        <w:t xml:space="preserve">Quitus est donné au Rapport Moral du Président à l’unanimité </w:t>
      </w:r>
    </w:p>
    <w:p w:rsidR="00A86F89" w:rsidRPr="00583753" w:rsidRDefault="00583753" w:rsidP="00A86F89">
      <w:pPr>
        <w:jc w:val="both"/>
        <w:rPr>
          <w:sz w:val="28"/>
        </w:rPr>
      </w:pPr>
      <w:r>
        <w:rPr>
          <w:sz w:val="28"/>
        </w:rPr>
        <w:t xml:space="preserve">Le Président cède </w:t>
      </w:r>
      <w:r w:rsidR="00A86F89" w:rsidRPr="00583753">
        <w:rPr>
          <w:sz w:val="28"/>
        </w:rPr>
        <w:t xml:space="preserve">la parole à notre Trésorier, Michel </w:t>
      </w:r>
      <w:proofErr w:type="spellStart"/>
      <w:r w:rsidR="00A86F89" w:rsidRPr="00583753">
        <w:rPr>
          <w:sz w:val="28"/>
        </w:rPr>
        <w:t>Flament</w:t>
      </w:r>
      <w:proofErr w:type="spellEnd"/>
      <w:r w:rsidR="00A86F89" w:rsidRPr="00583753">
        <w:rPr>
          <w:sz w:val="28"/>
        </w:rPr>
        <w:t xml:space="preserve"> pour la partie économique.</w:t>
      </w:r>
    </w:p>
    <w:p w:rsidR="00B4703F" w:rsidRDefault="00B4703F" w:rsidP="00B4703F">
      <w:pPr>
        <w:rPr>
          <w:sz w:val="28"/>
          <w:szCs w:val="28"/>
          <w:u w:val="single"/>
        </w:rPr>
      </w:pPr>
      <w:r>
        <w:rPr>
          <w:sz w:val="28"/>
          <w:szCs w:val="28"/>
          <w:u w:val="single"/>
        </w:rPr>
        <w:t>RAPPORT FINANCIER DU TRESORIER</w:t>
      </w:r>
    </w:p>
    <w:p w:rsidR="00583753" w:rsidRDefault="00B4703F" w:rsidP="00B4703F">
      <w:pPr>
        <w:rPr>
          <w:sz w:val="28"/>
          <w:szCs w:val="28"/>
        </w:rPr>
      </w:pPr>
      <w:r>
        <w:rPr>
          <w:sz w:val="28"/>
          <w:szCs w:val="28"/>
        </w:rPr>
        <w:t>Le Trésorier présente le rapport financier conforme aux documents remis par l’Expert comptable</w:t>
      </w:r>
      <w:r w:rsidR="00BB15C8">
        <w:rPr>
          <w:sz w:val="28"/>
          <w:szCs w:val="28"/>
        </w:rPr>
        <w:t>. (</w:t>
      </w:r>
      <w:proofErr w:type="gramStart"/>
      <w:r w:rsidR="00BB15C8">
        <w:rPr>
          <w:sz w:val="28"/>
          <w:szCs w:val="28"/>
        </w:rPr>
        <w:t>voir</w:t>
      </w:r>
      <w:proofErr w:type="gramEnd"/>
      <w:r w:rsidR="00BB15C8">
        <w:rPr>
          <w:sz w:val="28"/>
          <w:szCs w:val="28"/>
        </w:rPr>
        <w:t xml:space="preserve"> tableaux</w:t>
      </w:r>
      <w:r w:rsidR="00DA1E31">
        <w:rPr>
          <w:sz w:val="28"/>
          <w:szCs w:val="28"/>
        </w:rPr>
        <w:t xml:space="preserve"> ci-desso</w:t>
      </w:r>
      <w:r w:rsidR="00583753">
        <w:rPr>
          <w:sz w:val="28"/>
          <w:szCs w:val="28"/>
        </w:rPr>
        <w:t>us)</w:t>
      </w:r>
    </w:p>
    <w:p w:rsidR="00583753" w:rsidRPr="00A86F89" w:rsidRDefault="00583753" w:rsidP="00583753">
      <w:pPr>
        <w:rPr>
          <w:sz w:val="28"/>
          <w:szCs w:val="28"/>
        </w:rPr>
      </w:pPr>
    </w:p>
    <w:p w:rsidR="00583753" w:rsidRDefault="00583753" w:rsidP="00B4703F">
      <w:pPr>
        <w:rPr>
          <w:sz w:val="28"/>
          <w:szCs w:val="28"/>
        </w:rPr>
      </w:pPr>
    </w:p>
    <w:p w:rsidR="00583753" w:rsidRDefault="00583753" w:rsidP="00B4703F">
      <w:pPr>
        <w:rPr>
          <w:sz w:val="28"/>
          <w:szCs w:val="28"/>
        </w:rPr>
      </w:pPr>
    </w:p>
    <w:p w:rsidR="00BB15C8" w:rsidRDefault="007A57E2" w:rsidP="00B4703F">
      <w:pPr>
        <w:rPr>
          <w:sz w:val="28"/>
          <w:szCs w:val="28"/>
        </w:rPr>
      </w:pPr>
      <w:r>
        <w:rPr>
          <w:noProof/>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3pt;margin-top:-1in;width:568.9pt;height:426.7pt;z-index:251658240;mso-wrap-edited:f;mso-position-horizontal:absolute;mso-position-vertical:absolute" wrapcoords="8347 3810 8235 4020 8145 4230 8010 4320 7965 4800 4747 5250 4702 5970 4747 6180 5422 6660 6165 7170 6885 7620 6907 7680 8707 8130 8707 8640 10800 9090 10800 11970 5152 12090 3375 12180 3375 13380 12690 13410 10822 13860 5107 14250 5130 15420 16380 15420 16402 15420 16470 15150 16380 15030 16177 14850 16447 14790 16402 14610 14827 14370 14827 14250 10800 13890 13702 13860 15907 13680 15907 13410 18135 13380 18247 13350 18067 12930 18225 12480 15570 12390 15570 12150 10800 11970 10800 9090 16740 8670 16762 7230 16672 7170 16042 7170 15997 6240 15930 6210 15277 6210 15277 5250 10935 4800 10935 4770 10597 4590 10552 4320 9877 3810 8347 3810">
            <v:imagedata r:id="rId4" o:title=""/>
            <w10:wrap type="tight"/>
          </v:shape>
        </w:pict>
      </w: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7A57E2" w:rsidP="00B4703F">
      <w:pPr>
        <w:rPr>
          <w:sz w:val="28"/>
          <w:szCs w:val="28"/>
        </w:rPr>
      </w:pPr>
      <w:r>
        <w:rPr>
          <w:noProof/>
          <w:sz w:val="28"/>
          <w:szCs w:val="28"/>
          <w:lang w:eastAsia="fr-FR"/>
        </w:rPr>
        <w:pict>
          <v:shape id="_x0000_s1028" type="#_x0000_t75" style="position:absolute;margin-left:-54pt;margin-top:3.45pt;width:568.9pt;height:426.7pt;z-index:251659264;mso-wrap-edited:f;mso-position-horizontal:absolute;mso-position-vertical:absolute" wrapcoords="5355 1140 4162 1200 4072 1230 4072 2280 8325 2550 10800 2610 6930 3060 5782 3090 5647 3120 5647 4200 8910 4470 10800 4500 10800 7380 2902 7380 1282 7470 1260 8220 1687 8310 3217 8340 3217 8490 8505 8790 10800 8820 10800 10740 3015 11040 3015 11220 2115 11280 2115 11670 3015 11700 3015 11940 6885 12150 10800 12180 10800 12660 3555 12870 3015 12900 2182 13140 2092 13260 2137 13470 3015 13620 3015 13770 8460 14070 10800 14100 10800 14580 4432 14700 2137 14820 2092 15300 2542 15510 3015 15630 9495 15990 10800 16020 10800 18900 17437 19380 16200 19590 16020 19650 16020 20040 16357 20310 2745 20430 1620 20460 1620 20970 17752 21060 21262 21060 21262 20520 21217 20460 20925 20340 20947 20130 20902 20070 20632 19860 20632 19650 20452 19590 18585 19380 18607 19020 17932 18990 10800 18900 10777 15990 5962 15480 5940 15150 5917 15060 10800 14580 10800 14100 7740 13620 7627 13620 7875 13470 7875 13200 7717 13140 8167 13020 10800 12660 10777 12150 8370 11670 8437 11340 8437 11220 10800 10740 10777 8790 3375 8340 6007 8280 6052 8100 5445 7860 5827 7830 10800 7380 10800 4500 12352 4470 15930 4170 15907 3270 14265 3090 11610 3060 10800 2580 16110 2550 17550 2280 17550 1350 14895 1170 11047 1140 5355 1140">
            <v:imagedata r:id="rId5" o:title=""/>
            <w10:wrap type="tight"/>
          </v:shape>
        </w:pict>
      </w: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7A57E2" w:rsidP="00B4703F">
      <w:pPr>
        <w:rPr>
          <w:sz w:val="28"/>
          <w:szCs w:val="28"/>
        </w:rPr>
      </w:pPr>
      <w:r>
        <w:rPr>
          <w:noProof/>
          <w:sz w:val="28"/>
          <w:szCs w:val="28"/>
          <w:lang w:eastAsia="fr-FR"/>
        </w:rPr>
        <w:pict>
          <v:shape id="_x0000_s1029" type="#_x0000_t75" style="position:absolute;margin-left:9pt;margin-top:-63pt;width:439.35pt;height:329.5pt;z-index:251660288;mso-wrap-edited:f;mso-position-horizontal:absolute;mso-position-vertical:absolute" wrapcoords="10507 2040 5220 2040 4185 2100 4185 2520 4050 3000 4027 3300 4927 3450 6547 3480 6547 3600 9787 3930 10800 3960 10800 5400 3510 5460 1282 5580 1282 6030 1800 6330 2047 6420 10800 6840 10800 7320 2565 7380 1282 7440 1282 7920 1935 8250 10800 8280 10800 8760 3465 8820 3465 18300 10800 18360 10800 18840 17437 19320 16200 19590 16020 19650 16020 20010 16177 20250 16357 20280 2362 20430 1620 20490 1620 20850 1957 20970 17752 21060 21262 21060 21262 20520 21217 20460 20925 20280 20947 20130 20857 20010 20632 19800 20632 19620 18607 19320 18585 19020 17955 18990 10800 18840 10800 18360 17955 18270 17977 8820 10800 8760 10800 8280 5197 7800 10800 7320 10800 6840 16042 6390 16042 6360 15907 5880 15907 5520 10800 5400 10777 3930 6750 3480 17505 3270 17527 3120 17280 2970 17482 2550 17482 2130 17145 2100 14445 2040 10507 2040">
            <v:imagedata r:id="rId6" o:title=""/>
            <w10:wrap type="tight"/>
          </v:shape>
        </w:pict>
      </w: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7A57E2" w:rsidP="00B4703F">
      <w:pPr>
        <w:rPr>
          <w:sz w:val="28"/>
          <w:szCs w:val="28"/>
        </w:rPr>
      </w:pPr>
      <w:r>
        <w:rPr>
          <w:noProof/>
          <w:sz w:val="28"/>
          <w:szCs w:val="28"/>
          <w:lang w:eastAsia="fr-FR"/>
        </w:rPr>
        <w:pict>
          <v:shape id="_x0000_s1030" type="#_x0000_t75" style="position:absolute;margin-left:18pt;margin-top:14.85pt;width:439.35pt;height:329.5pt;z-index:251661312;mso-wrap-edited:f;mso-position-horizontal:absolute;mso-position-vertical:absolute" wrapcoords="10507 2040 5220 2040 4185 2100 4185 2520 4050 3000 4027 3300 4927 3450 6547 3480 6547 3600 9787 3930 10800 3960 10800 5400 2452 5550 1282 5610 1282 6060 1800 6330 2115 6420 10800 6840 1057 7230 1057 16680 5917 16890 10800 16920 10800 17400 2137 17460 2137 18210 4725 18330 10800 18360 10800 18840 17437 19320 16200 19590 16020 19650 16020 20010 16177 20250 16357 20280 2362 20430 1620 20490 1620 20850 1957 20970 17752 21060 21262 21060 21262 20520 21217 20460 20925 20280 20947 20130 20857 20010 20632 19800 20632 19620 18607 19320 18585 19020 17955 18990 10800 18840 10800 18360 11497 18330 12645 18060 12645 17670 11902 17490 10800 17400 10800 16920 15592 16890 20340 16680 20340 7230 10800 6840 13005 6420 13005 5790 10800 5400 10777 3930 6750 3480 17505 3270 17527 3120 17280 2970 17482 2550 17482 2130 17145 2100 14445 2040 10507 2040">
            <v:imagedata r:id="rId7" o:title=""/>
            <w10:wrap type="tight"/>
          </v:shape>
        </w:pict>
      </w: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7A57E2" w:rsidP="00B4703F">
      <w:pPr>
        <w:rPr>
          <w:sz w:val="28"/>
          <w:szCs w:val="28"/>
        </w:rPr>
      </w:pPr>
      <w:r>
        <w:rPr>
          <w:noProof/>
          <w:sz w:val="28"/>
          <w:szCs w:val="28"/>
          <w:lang w:eastAsia="fr-FR"/>
        </w:rPr>
        <w:pict>
          <v:shape id="_x0000_s1031" type="#_x0000_t75" style="position:absolute;margin-left:9pt;margin-top:-54pt;width:441.35pt;height:331pt;z-index:251662336;mso-wrap-edited:f;mso-position-horizontal:absolute;mso-position-vertical:absolute" wrapcoords="10507 2040 5220 2040 4185 2100 4185 2520 4050 3000 4027 3300 4927 3450 6547 3480 6547 3600 9787 3930 10800 3960 10800 4470 2655 4920 1822 5040 1282 5220 1282 5670 2385 5850 3870 5880 3870 6060 8257 6330 10800 6360 1057 6660 1057 16200 5917 16410 10800 16440 10800 17400 2565 17460 2565 18210 5017 18330 2317 18420 2317 19170 6840 19290 17437 19320 16200 19590 16020 19650 16020 20010 16177 20250 16357 20280 2362 20430 1620 20490 1620 20850 1957 20970 17752 21060 21262 21060 21262 20520 21217 20460 20925 20280 20947 20130 20857 20010 20632 19800 20632 19620 18607 19320 18585 19050 18180 18990 15682 18840 15750 18480 15480 18450 10777 18330 9900 17880 10800 17400 10800 16440 15592 16410 20362 16200 20362 6660 10777 6330 4342 5880 13297 5850 13342 5670 12780 5400 13342 5100 12127 5010 6907 4920 10800 4440 10777 3930 6750 3480 17505 3270 17527 3120 17280 2970 17482 2550 17482 2130 17145 2100 14445 2040 10507 2040">
            <v:imagedata r:id="rId8" o:title=""/>
            <w10:wrap type="tight"/>
          </v:shape>
        </w:pict>
      </w: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7A57E2" w:rsidP="00B4703F">
      <w:pPr>
        <w:rPr>
          <w:sz w:val="28"/>
          <w:szCs w:val="28"/>
        </w:rPr>
      </w:pPr>
      <w:r>
        <w:rPr>
          <w:noProof/>
          <w:sz w:val="28"/>
          <w:szCs w:val="28"/>
          <w:lang w:eastAsia="fr-FR"/>
        </w:rPr>
        <w:pict>
          <v:shape id="_x0000_s1032" type="#_x0000_t75" style="position:absolute;margin-left:18pt;margin-top:18.75pt;width:439.35pt;height:329.5pt;z-index:251663360;mso-wrap-edited:f;mso-position-horizontal:absolute;mso-position-vertical:absolute" wrapcoords="10507 2040 5220 2040 4185 2100 4185 2520 4050 3000 4027 3300 4927 3450 6547 3480 6547 3600 9787 3930 10800 3960 10800 5400 2835 5820 1980 5940 1282 6120 1282 6720 3060 6810 10800 6840 10800 7800 1597 7980 1057 7980 1057 14910 10800 15000 10800 18840 17437 19320 16200 19590 16020 19650 16020 20010 16177 20250 16357 20280 2362 20430 1620 20490 1620 20850 1957 20970 17752 21060 21262 21060 21262 20520 21217 20460 20925 20280 20947 20130 20857 20010 20632 19800 20632 19620 18607 19320 18585 19020 17955 18990 10800 18840 10800 15000 20340 14910 20362 7980 19845 7980 10800 7800 10777 6810 9495 6360 9720 6330 9697 6150 8932 5880 10800 5400 10777 3930 6750 3480 17505 3270 17527 3120 17280 2970 17482 2550 17482 2130 17145 2100 14445 2040 10507 2040">
            <v:imagedata r:id="rId9" o:title=""/>
            <w10:wrap type="tight"/>
          </v:shape>
        </w:pict>
      </w: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7A57E2" w:rsidP="00B4703F">
      <w:pPr>
        <w:rPr>
          <w:sz w:val="28"/>
          <w:szCs w:val="28"/>
        </w:rPr>
      </w:pPr>
      <w:r>
        <w:rPr>
          <w:noProof/>
          <w:sz w:val="28"/>
          <w:szCs w:val="28"/>
          <w:lang w:eastAsia="fr-FR"/>
        </w:rPr>
        <w:pict>
          <v:shape id="_x0000_s1033" type="#_x0000_t75" style="position:absolute;margin-left:9pt;margin-top:-63pt;width:439.35pt;height:329.5pt;z-index:251664384;mso-wrap-edited:f;mso-position-horizontal:absolute;mso-position-vertical:absolute" wrapcoords="11857 2040 6907 2040 5692 2130 5715 2550 6052 2970 5692 3030 5737 3300 10800 3480 10800 7800 1035 7830 1035 13050 10800 13080 10800 18840 17437 19320 16200 19590 16020 19650 16020 20010 16177 20250 16357 20280 2362 20430 1620 20490 1620 20850 1957 20970 17752 21060 21262 21060 21262 20520 21217 20460 20925 20280 20947 20130 20857 20010 20632 19800 20632 19620 18607 19320 18585 19020 17955 18990 10800 18840 10800 13080 20542 13050 20542 7830 10800 7800 10800 3480 15795 3300 15862 2820 15772 2160 14940 2070 12015 2040 11857 2040">
            <v:imagedata r:id="rId10" o:title=""/>
            <w10:wrap type="tight"/>
          </v:shape>
        </w:pict>
      </w: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800C68" w:rsidRDefault="00800C68"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7A57E2" w:rsidP="00B4703F">
      <w:pPr>
        <w:rPr>
          <w:sz w:val="28"/>
          <w:szCs w:val="28"/>
        </w:rPr>
      </w:pPr>
      <w:r>
        <w:rPr>
          <w:noProof/>
          <w:sz w:val="28"/>
          <w:szCs w:val="28"/>
          <w:lang w:eastAsia="fr-FR"/>
        </w:rPr>
        <w:pict>
          <v:shape id="_x0000_s1034" type="#_x0000_t75" style="position:absolute;margin-left:18pt;margin-top:8.55pt;width:439.35pt;height:329.5pt;z-index:251665408;mso-wrap-edited:f;mso-position-horizontal:absolute;mso-position-vertical:absolute" wrapcoords="10530 1110 9630 1140 9517 1200 9517 2280 10237 2520 10800 2550 10800 3510 1035 3510 1035 18330 10800 18390 10800 18870 17437 19350 16200 19590 16020 19650 16020 20010 16222 20280 16560 20310 2362 20430 1620 20460 1620 20820 1755 20970 17752 21060 21262 21060 21262 20520 21217 20460 20925 20310 20947 20130 20880 20040 20632 19830 20632 19650 20452 19590 18607 19350 18607 19020 17932 18990 10800 18870 10800 18390 20542 18330 20542 3510 10800 3510 10800 2550 11452 2520 12060 2310 12060 2070 12015 1500 11790 1410 10732 1110 10530 1110">
            <v:imagedata r:id="rId11" o:title=""/>
            <w10:wrap type="tight"/>
          </v:shape>
        </w:pict>
      </w: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A7376B" w:rsidRDefault="00A7376B" w:rsidP="00B4703F">
      <w:pPr>
        <w:rPr>
          <w:sz w:val="28"/>
          <w:szCs w:val="28"/>
        </w:rPr>
      </w:pPr>
    </w:p>
    <w:p w:rsidR="00BB15C8" w:rsidRDefault="00BB15C8" w:rsidP="0052783B">
      <w:pPr>
        <w:jc w:val="both"/>
        <w:rPr>
          <w:sz w:val="28"/>
          <w:szCs w:val="28"/>
        </w:rPr>
      </w:pPr>
      <w:r>
        <w:rPr>
          <w:sz w:val="28"/>
          <w:szCs w:val="28"/>
        </w:rPr>
        <w:t>Il est constaté que les postes de dépenses s’inscrivent dans une logique conforme aux délibérations de l’A.G de 2012. Notamment l’utilisation de la subvention du CNOP affect</w:t>
      </w:r>
      <w:r w:rsidR="00EE51DA">
        <w:rPr>
          <w:sz w:val="28"/>
          <w:szCs w:val="28"/>
        </w:rPr>
        <w:t>ée à la conception d’un site Web</w:t>
      </w:r>
      <w:r>
        <w:rPr>
          <w:sz w:val="28"/>
          <w:szCs w:val="28"/>
        </w:rPr>
        <w:t xml:space="preserve">, ainsi qu’à la réalisation de la Lettre de SPP. </w:t>
      </w:r>
      <w:r w:rsidR="00911B19">
        <w:rPr>
          <w:sz w:val="28"/>
          <w:szCs w:val="28"/>
        </w:rPr>
        <w:t xml:space="preserve">Les sorties et voyages génèrent un léger excédent.  </w:t>
      </w:r>
    </w:p>
    <w:p w:rsidR="00911B19" w:rsidRDefault="00EE51DA" w:rsidP="0052783B">
      <w:pPr>
        <w:jc w:val="both"/>
        <w:rPr>
          <w:sz w:val="28"/>
          <w:szCs w:val="28"/>
        </w:rPr>
      </w:pPr>
      <w:r>
        <w:rPr>
          <w:sz w:val="28"/>
          <w:szCs w:val="28"/>
        </w:rPr>
        <w:t>Le nombre d’a</w:t>
      </w:r>
      <w:r w:rsidR="00BB15C8">
        <w:rPr>
          <w:sz w:val="28"/>
          <w:szCs w:val="28"/>
        </w:rPr>
        <w:t>dhérents est quasiment constant et la baisse des recettes imputables aux cotisations est en baisse du fai</w:t>
      </w:r>
      <w:r>
        <w:rPr>
          <w:sz w:val="28"/>
          <w:szCs w:val="28"/>
        </w:rPr>
        <w:t>t de la diminution du nombre d’a</w:t>
      </w:r>
      <w:r w:rsidR="00BB15C8">
        <w:rPr>
          <w:sz w:val="28"/>
          <w:szCs w:val="28"/>
        </w:rPr>
        <w:t>dhérents « Bienfaiteurs »   Notamment des Laboratoires.</w:t>
      </w:r>
    </w:p>
    <w:p w:rsidR="00911B19" w:rsidRDefault="00911B19" w:rsidP="0052783B">
      <w:pPr>
        <w:jc w:val="both"/>
        <w:rPr>
          <w:sz w:val="28"/>
          <w:szCs w:val="28"/>
          <w:u w:val="single"/>
        </w:rPr>
      </w:pPr>
      <w:r>
        <w:rPr>
          <w:sz w:val="28"/>
          <w:szCs w:val="28"/>
          <w:u w:val="single"/>
        </w:rPr>
        <w:t>Quitus est donné au Trésorier à l’unanimité.</w:t>
      </w:r>
    </w:p>
    <w:p w:rsidR="00A7376B" w:rsidRDefault="00A7376B" w:rsidP="0052783B">
      <w:pPr>
        <w:jc w:val="both"/>
        <w:rPr>
          <w:sz w:val="28"/>
          <w:szCs w:val="28"/>
        </w:rPr>
      </w:pPr>
    </w:p>
    <w:p w:rsidR="000B7073" w:rsidRDefault="000B7073" w:rsidP="0052783B">
      <w:pPr>
        <w:jc w:val="both"/>
        <w:rPr>
          <w:sz w:val="28"/>
          <w:szCs w:val="28"/>
        </w:rPr>
      </w:pPr>
      <w:r>
        <w:rPr>
          <w:sz w:val="28"/>
          <w:szCs w:val="28"/>
        </w:rPr>
        <w:t>Aucune élection n’avait lieu cette année.</w:t>
      </w:r>
    </w:p>
    <w:p w:rsidR="000B7073" w:rsidRDefault="000B7073" w:rsidP="0052783B">
      <w:pPr>
        <w:jc w:val="both"/>
        <w:rPr>
          <w:sz w:val="28"/>
          <w:szCs w:val="28"/>
        </w:rPr>
      </w:pPr>
      <w:r>
        <w:rPr>
          <w:sz w:val="28"/>
          <w:szCs w:val="28"/>
        </w:rPr>
        <w:t>Membres Présents :</w:t>
      </w:r>
      <w:r>
        <w:rPr>
          <w:sz w:val="28"/>
          <w:szCs w:val="28"/>
        </w:rPr>
        <w:tab/>
        <w:t>17</w:t>
      </w:r>
    </w:p>
    <w:p w:rsidR="00A7376B" w:rsidRDefault="000B7073" w:rsidP="0052783B">
      <w:pPr>
        <w:jc w:val="both"/>
        <w:rPr>
          <w:sz w:val="28"/>
          <w:szCs w:val="28"/>
        </w:rPr>
      </w:pPr>
      <w:r>
        <w:rPr>
          <w:sz w:val="28"/>
          <w:szCs w:val="28"/>
        </w:rPr>
        <w:t>Représentés :</w:t>
      </w:r>
      <w:r>
        <w:rPr>
          <w:sz w:val="28"/>
          <w:szCs w:val="28"/>
        </w:rPr>
        <w:tab/>
      </w:r>
      <w:r>
        <w:rPr>
          <w:sz w:val="28"/>
          <w:szCs w:val="28"/>
        </w:rPr>
        <w:tab/>
        <w:t>38</w:t>
      </w:r>
    </w:p>
    <w:p w:rsidR="000B7073" w:rsidRDefault="00A7376B" w:rsidP="0052783B">
      <w:pPr>
        <w:jc w:val="both"/>
        <w:rPr>
          <w:sz w:val="28"/>
          <w:szCs w:val="28"/>
        </w:rPr>
      </w:pPr>
      <w:r>
        <w:rPr>
          <w:sz w:val="28"/>
          <w:szCs w:val="28"/>
        </w:rPr>
        <w:t>Aucune question d’intérêt général n’est posée par la salle.</w:t>
      </w:r>
    </w:p>
    <w:p w:rsidR="00DA1E31" w:rsidRDefault="00DE1ADB" w:rsidP="0052783B">
      <w:pPr>
        <w:jc w:val="both"/>
        <w:rPr>
          <w:sz w:val="28"/>
          <w:szCs w:val="28"/>
        </w:rPr>
      </w:pPr>
      <w:r>
        <w:rPr>
          <w:sz w:val="28"/>
          <w:szCs w:val="28"/>
        </w:rPr>
        <w:t>La séance est close à 19h</w:t>
      </w:r>
    </w:p>
    <w:p w:rsidR="00DA1E31" w:rsidRDefault="00DA1E31" w:rsidP="0052783B">
      <w:pPr>
        <w:jc w:val="both"/>
        <w:rPr>
          <w:sz w:val="28"/>
          <w:szCs w:val="28"/>
        </w:rPr>
      </w:pPr>
    </w:p>
    <w:p w:rsidR="00DA1E31" w:rsidRDefault="00DA1E31" w:rsidP="0052783B">
      <w:pPr>
        <w:jc w:val="both"/>
        <w:rPr>
          <w:sz w:val="28"/>
          <w:szCs w:val="28"/>
        </w:rPr>
      </w:pPr>
      <w:r>
        <w:rPr>
          <w:sz w:val="28"/>
          <w:szCs w:val="28"/>
        </w:rPr>
        <w:t>Le Président                                                                   Le Secrétaire de séance</w:t>
      </w:r>
    </w:p>
    <w:p w:rsidR="00DA1E31" w:rsidRDefault="00DA1E31" w:rsidP="0052783B">
      <w:pPr>
        <w:jc w:val="both"/>
        <w:rPr>
          <w:sz w:val="28"/>
          <w:szCs w:val="28"/>
        </w:rPr>
      </w:pPr>
      <w:r>
        <w:rPr>
          <w:sz w:val="28"/>
          <w:szCs w:val="28"/>
        </w:rPr>
        <w:t xml:space="preserve">Jacques Gravé                           </w:t>
      </w:r>
      <w:r>
        <w:rPr>
          <w:sz w:val="28"/>
          <w:szCs w:val="28"/>
        </w:rPr>
        <w:tab/>
      </w:r>
      <w:r>
        <w:rPr>
          <w:sz w:val="28"/>
          <w:szCs w:val="28"/>
        </w:rPr>
        <w:tab/>
      </w:r>
      <w:r>
        <w:rPr>
          <w:sz w:val="28"/>
          <w:szCs w:val="28"/>
        </w:rPr>
        <w:tab/>
      </w:r>
      <w:r>
        <w:rPr>
          <w:sz w:val="28"/>
          <w:szCs w:val="28"/>
        </w:rPr>
        <w:tab/>
        <w:t xml:space="preserve">Serge </w:t>
      </w:r>
      <w:proofErr w:type="spellStart"/>
      <w:r>
        <w:rPr>
          <w:sz w:val="28"/>
          <w:szCs w:val="28"/>
        </w:rPr>
        <w:t>Lecointe</w:t>
      </w:r>
      <w:proofErr w:type="spellEnd"/>
    </w:p>
    <w:p w:rsidR="000B7073" w:rsidRPr="00B4703F" w:rsidRDefault="000B7073" w:rsidP="0052783B">
      <w:pPr>
        <w:jc w:val="both"/>
        <w:rPr>
          <w:sz w:val="28"/>
          <w:szCs w:val="28"/>
        </w:rPr>
      </w:pPr>
    </w:p>
    <w:sectPr w:rsidR="000B7073" w:rsidRPr="00B4703F" w:rsidSect="003F36F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rsids>
    <w:rsidRoot w:val="00B4703F"/>
    <w:rsid w:val="000B7073"/>
    <w:rsid w:val="001F3051"/>
    <w:rsid w:val="00303DD7"/>
    <w:rsid w:val="00310C21"/>
    <w:rsid w:val="003F36FC"/>
    <w:rsid w:val="00450D04"/>
    <w:rsid w:val="005233A6"/>
    <w:rsid w:val="0052783B"/>
    <w:rsid w:val="00583753"/>
    <w:rsid w:val="007A57E2"/>
    <w:rsid w:val="00800C68"/>
    <w:rsid w:val="00911B19"/>
    <w:rsid w:val="00A7376B"/>
    <w:rsid w:val="00A86F89"/>
    <w:rsid w:val="00B4703F"/>
    <w:rsid w:val="00BB15C8"/>
    <w:rsid w:val="00C26564"/>
    <w:rsid w:val="00DA1E31"/>
    <w:rsid w:val="00DE1ADB"/>
    <w:rsid w:val="00EE51DA"/>
  </w:rsids>
  <m:mathPr>
    <m:mathFont m:val="Impact"/>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6FC"/>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8</Pages>
  <Words>1153</Words>
  <Characters>6576</Characters>
  <Application>Microsoft Macintosh Word</Application>
  <DocSecurity>0</DocSecurity>
  <Lines>54</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Utilisateur</cp:lastModifiedBy>
  <cp:revision>6</cp:revision>
  <cp:lastPrinted>2013-11-29T16:17:00Z</cp:lastPrinted>
  <dcterms:created xsi:type="dcterms:W3CDTF">2013-12-16T14:31:00Z</dcterms:created>
  <dcterms:modified xsi:type="dcterms:W3CDTF">2013-12-17T09:01:00Z</dcterms:modified>
</cp:coreProperties>
</file>