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34" w:rsidRDefault="00116F34"/>
    <w:p w:rsidR="00116F34" w:rsidRDefault="00116F34"/>
    <w:p w:rsidR="00116F34" w:rsidRDefault="00116F34"/>
    <w:p w:rsidR="00116F34" w:rsidRDefault="00116F34"/>
    <w:p w:rsidR="00116F34" w:rsidRDefault="00116F34"/>
    <w:p w:rsidR="00116F34" w:rsidRDefault="00116F34"/>
    <w:p w:rsidR="00116F34" w:rsidRDefault="00116F34"/>
    <w:p w:rsidR="00116F34" w:rsidRDefault="00116F34"/>
    <w:p w:rsidR="00116F34" w:rsidRDefault="00116F34"/>
    <w:p w:rsidR="00116F34" w:rsidRDefault="00116F34"/>
    <w:p w:rsidR="00116F34" w:rsidRDefault="00116F34">
      <w:r>
        <w:t>Ouvrage remarquable qui présente les objets en étain fort utilisés en médecine et en pharmacie.</w:t>
      </w:r>
    </w:p>
    <w:p w:rsidR="00116F34" w:rsidRDefault="00116F34">
      <w:r>
        <w:t>Ce livre passionnera tous les collectionneurs. Il nous livre des photos  de tout ce que l’on peut imaginer comme objets médicaux. Le Docteur Claude Renner est devenu spécialiste de ces objets et il est souvent appelé pour leur expertise.</w:t>
      </w:r>
    </w:p>
    <w:p w:rsidR="00116F34" w:rsidRDefault="00116F34">
      <w:r>
        <w:t xml:space="preserve">Les anecdotes dont le livre est jalonné </w:t>
      </w:r>
      <w:proofErr w:type="gramStart"/>
      <w:r>
        <w:t>rend</w:t>
      </w:r>
      <w:proofErr w:type="gramEnd"/>
      <w:r>
        <w:t xml:space="preserve"> encore plus agréable la découverte de ces objets d’</w:t>
      </w:r>
      <w:r w:rsidR="00AA1E4D">
        <w:t>art. C</w:t>
      </w:r>
      <w:r>
        <w:t>’est un bel hommage au métier de potier d’étains d’autrefois.</w:t>
      </w:r>
    </w:p>
    <w:p w:rsidR="00116F34" w:rsidRDefault="00116F34"/>
    <w:p w:rsidR="00116F34" w:rsidRDefault="00116F34">
      <w:r>
        <w:t>Commentaires de l’auteur sur son ouvrage :</w:t>
      </w:r>
    </w:p>
    <w:p w:rsidR="00116F34" w:rsidRDefault="00116F34"/>
    <w:p w:rsidR="00116F34" w:rsidRDefault="00116F34">
      <w:pPr>
        <w:rPr>
          <w:rFonts w:cs="Times New Roman"/>
          <w:i/>
          <w:color w:val="000000"/>
          <w:szCs w:val="26"/>
          <w:lang w:eastAsia="fr-FR"/>
        </w:rPr>
      </w:pPr>
      <w:r>
        <w:rPr>
          <w:rFonts w:cs="Times New Roman"/>
          <w:i/>
          <w:color w:val="000000"/>
          <w:szCs w:val="26"/>
          <w:lang w:eastAsia="fr-FR"/>
        </w:rPr>
        <w:t>« </w:t>
      </w:r>
      <w:r w:rsidRPr="00116F34">
        <w:rPr>
          <w:rFonts w:cs="Times New Roman"/>
          <w:i/>
          <w:color w:val="000000"/>
          <w:szCs w:val="26"/>
          <w:lang w:eastAsia="fr-FR"/>
        </w:rPr>
        <w:t>Ayant présenté à la Société Française d’Histoire de la Médecine et à celle de Pharmacie l’histoire de divers matériels, il m’a semblé que l’étain médical faisait le lien entre le médecin et l’apothicaire. Bien que peu valorisant, ces matériels sont très attachants au travers d’une longévité de 2000 ans durant lesquels ils ont été les compagnons de ceux qui souffraient dans les Hôtel-Dieu.</w:t>
      </w:r>
      <w:r>
        <w:rPr>
          <w:rFonts w:cs="Times New Roman"/>
          <w:i/>
          <w:color w:val="000000"/>
          <w:szCs w:val="26"/>
          <w:lang w:eastAsia="fr-FR"/>
        </w:rPr>
        <w:t> »</w:t>
      </w:r>
    </w:p>
    <w:p w:rsidR="00116F34" w:rsidRDefault="00116F34">
      <w:pPr>
        <w:rPr>
          <w:rFonts w:cs="Times New Roman"/>
          <w:i/>
          <w:color w:val="000000"/>
          <w:szCs w:val="26"/>
          <w:lang w:eastAsia="fr-FR"/>
        </w:rPr>
      </w:pPr>
    </w:p>
    <w:p w:rsidR="00116F34" w:rsidRDefault="00116F34">
      <w:pPr>
        <w:rPr>
          <w:rFonts w:cs="Times New Roman"/>
          <w:i/>
          <w:color w:val="000000"/>
          <w:szCs w:val="26"/>
          <w:lang w:eastAsia="fr-FR"/>
        </w:rPr>
      </w:pPr>
    </w:p>
    <w:p w:rsidR="00116F34" w:rsidRDefault="00116F34">
      <w:pPr>
        <w:rPr>
          <w:rFonts w:cs="Times New Roman"/>
          <w:i/>
          <w:color w:val="000000"/>
          <w:szCs w:val="26"/>
          <w:lang w:eastAsia="fr-FR"/>
        </w:rPr>
      </w:pPr>
    </w:p>
    <w:p w:rsidR="00116F34" w:rsidRDefault="00116F34">
      <w:pPr>
        <w:rPr>
          <w:rFonts w:cs="Times New Roman"/>
          <w:i/>
          <w:color w:val="000000"/>
          <w:szCs w:val="26"/>
          <w:lang w:eastAsia="fr-FR"/>
        </w:rPr>
      </w:pPr>
    </w:p>
    <w:p w:rsidR="00116F34" w:rsidRDefault="00116F34">
      <w:pPr>
        <w:rPr>
          <w:rFonts w:cs="Times New Roman"/>
          <w:i/>
          <w:color w:val="000000"/>
          <w:szCs w:val="26"/>
          <w:lang w:eastAsia="fr-FR"/>
        </w:rPr>
      </w:pPr>
    </w:p>
    <w:p w:rsidR="00116F34" w:rsidRDefault="00116F34">
      <w:pPr>
        <w:rPr>
          <w:rFonts w:cs="Times New Roman"/>
          <w:i/>
          <w:color w:val="000000"/>
          <w:szCs w:val="26"/>
          <w:lang w:eastAsia="fr-FR"/>
        </w:rPr>
      </w:pPr>
    </w:p>
    <w:p w:rsidR="00116F34" w:rsidRDefault="00116F34">
      <w:pPr>
        <w:rPr>
          <w:rFonts w:cs="Times New Roman"/>
          <w:i/>
          <w:color w:val="000000"/>
          <w:szCs w:val="26"/>
          <w:lang w:eastAsia="fr-FR"/>
        </w:rPr>
      </w:pPr>
    </w:p>
    <w:p w:rsidR="00116F34" w:rsidRDefault="00116F34">
      <w:pPr>
        <w:rPr>
          <w:rFonts w:cs="Times New Roman"/>
          <w:color w:val="000000"/>
          <w:szCs w:val="26"/>
          <w:lang w:eastAsia="fr-FR"/>
        </w:rPr>
      </w:pPr>
      <w:r>
        <w:rPr>
          <w:rFonts w:cs="Times New Roman"/>
          <w:color w:val="000000"/>
          <w:szCs w:val="26"/>
          <w:lang w:eastAsia="fr-FR"/>
        </w:rPr>
        <w:t>Librairie La Voûte</w:t>
      </w:r>
    </w:p>
    <w:p w:rsidR="00116F34" w:rsidRDefault="00116F34">
      <w:pPr>
        <w:rPr>
          <w:rFonts w:cs="Times New Roman"/>
          <w:color w:val="000000"/>
          <w:szCs w:val="26"/>
          <w:lang w:eastAsia="fr-FR"/>
        </w:rPr>
      </w:pPr>
      <w:r>
        <w:rPr>
          <w:rFonts w:cs="Times New Roman"/>
          <w:color w:val="000000"/>
          <w:szCs w:val="26"/>
          <w:lang w:eastAsia="fr-FR"/>
        </w:rPr>
        <w:t>24 rue de la Voûte</w:t>
      </w:r>
    </w:p>
    <w:p w:rsidR="00A82168" w:rsidRPr="00116F34" w:rsidRDefault="00116F34">
      <w:r>
        <w:rPr>
          <w:rFonts w:cs="Times New Roman"/>
          <w:color w:val="000000"/>
          <w:szCs w:val="26"/>
          <w:lang w:eastAsia="fr-FR"/>
        </w:rPr>
        <w:t>75012 PARIS</w:t>
      </w:r>
    </w:p>
    <w:sectPr w:rsidR="00A82168" w:rsidRPr="00116F34" w:rsidSect="00A8216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6F34"/>
    <w:rsid w:val="00116F34"/>
    <w:rsid w:val="00AA1E4D"/>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B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Utilisateur</cp:lastModifiedBy>
  <cp:revision>2</cp:revision>
  <dcterms:created xsi:type="dcterms:W3CDTF">2014-01-09T14:55:00Z</dcterms:created>
  <dcterms:modified xsi:type="dcterms:W3CDTF">2014-01-09T15:07:00Z</dcterms:modified>
</cp:coreProperties>
</file>